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B8" w:rsidRDefault="00A36AB8" w:rsidP="00A36AB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91100" cy="174036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740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AB8" w:rsidRDefault="00A36AB8" w:rsidP="009779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020B5" w:rsidRDefault="00A36AB8" w:rsidP="009779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object w:dxaOrig="8400" w:dyaOrig="6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08pt" o:ole="">
            <v:imagedata r:id="rId6" o:title=""/>
          </v:shape>
          <o:OLEObject Type="Embed" ProgID="MSPhotoEd.3" ShapeID="_x0000_i1025" DrawAspect="Content" ObjectID="_1421503417" r:id="rId7"/>
        </w:object>
      </w:r>
      <w:r w:rsidR="0097795E" w:rsidRPr="00A36AB8">
        <w:rPr>
          <w:rFonts w:ascii="Times New Roman" w:hAnsi="Times New Roman" w:cs="Times New Roman"/>
          <w:b/>
          <w:sz w:val="44"/>
          <w:szCs w:val="44"/>
        </w:rPr>
        <w:t xml:space="preserve">LABOR </w:t>
      </w:r>
      <w:r w:rsidR="00B02E5F" w:rsidRPr="00A36AB8">
        <w:rPr>
          <w:rFonts w:ascii="Times New Roman" w:hAnsi="Times New Roman" w:cs="Times New Roman"/>
          <w:b/>
          <w:sz w:val="44"/>
          <w:szCs w:val="44"/>
        </w:rPr>
        <w:t>Membership Benefits</w:t>
      </w:r>
    </w:p>
    <w:p w:rsidR="008A1EF4" w:rsidRPr="0097795E" w:rsidRDefault="008A1EF4" w:rsidP="0097795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7795E" w:rsidRDefault="008F458F" w:rsidP="009779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REALTOR</w:t>
      </w:r>
      <w:r w:rsidRPr="0097795E">
        <w:rPr>
          <w:rFonts w:ascii="Times New Roman" w:hAnsi="Times New Roman" w:cs="Times New Roman"/>
          <w:sz w:val="24"/>
          <w:szCs w:val="24"/>
        </w:rPr>
        <w:t>®</w:t>
      </w:r>
      <w:r>
        <w:rPr>
          <w:rFonts w:ascii="Times New Roman" w:hAnsi="Times New Roman" w:cs="Times New Roman"/>
          <w:sz w:val="24"/>
          <w:szCs w:val="24"/>
        </w:rPr>
        <w:t xml:space="preserve"> brand is one of the strongest and most recognized in the world.  </w:t>
      </w:r>
      <w:r w:rsidR="0097795E" w:rsidRPr="0097795E">
        <w:rPr>
          <w:rFonts w:ascii="Times New Roman" w:hAnsi="Times New Roman" w:cs="Times New Roman"/>
          <w:sz w:val="24"/>
          <w:szCs w:val="24"/>
        </w:rPr>
        <w:t>The strength of the REALTOR® brand has resulted in significant regulatory wins and legislative initiatives, discounts on continuing education, business services and much more.  As a member of LABOR, you join a group of over 100 fellow REALTORS®</w:t>
      </w:r>
      <w:r w:rsidR="0097795E">
        <w:rPr>
          <w:rFonts w:ascii="Times New Roman" w:hAnsi="Times New Roman" w:cs="Times New Roman"/>
          <w:sz w:val="24"/>
          <w:szCs w:val="24"/>
        </w:rPr>
        <w:t xml:space="preserve"> in Lamoille C</w:t>
      </w:r>
      <w:r w:rsidR="0097795E" w:rsidRPr="0097795E">
        <w:rPr>
          <w:rFonts w:ascii="Times New Roman" w:hAnsi="Times New Roman" w:cs="Times New Roman"/>
          <w:sz w:val="24"/>
          <w:szCs w:val="24"/>
        </w:rPr>
        <w:t>ounty with common business needs and interests.  You are a part of the larger voice for REALTORS® and the real estate profession in Vermont.  Here are just a few of</w:t>
      </w:r>
      <w:r w:rsidR="0097795E">
        <w:rPr>
          <w:rFonts w:ascii="Times New Roman" w:hAnsi="Times New Roman" w:cs="Times New Roman"/>
          <w:sz w:val="24"/>
          <w:szCs w:val="24"/>
        </w:rPr>
        <w:t xml:space="preserve"> the ways your </w:t>
      </w:r>
      <w:r w:rsidR="008A1EF4">
        <w:rPr>
          <w:rFonts w:ascii="Times New Roman" w:hAnsi="Times New Roman" w:cs="Times New Roman"/>
          <w:sz w:val="24"/>
          <w:szCs w:val="24"/>
        </w:rPr>
        <w:t xml:space="preserve">local </w:t>
      </w:r>
      <w:r w:rsidR="0097795E">
        <w:rPr>
          <w:rFonts w:ascii="Times New Roman" w:hAnsi="Times New Roman" w:cs="Times New Roman"/>
          <w:sz w:val="24"/>
          <w:szCs w:val="24"/>
        </w:rPr>
        <w:t>dues benefit you:</w:t>
      </w:r>
    </w:p>
    <w:p w:rsidR="0097795E" w:rsidRDefault="0097795E" w:rsidP="009779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1BF5" w:rsidRDefault="00CA1BF5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Executive Board and By-laws structure to preserve the certification of the Board in order to serve the needs of its members</w:t>
      </w:r>
    </w:p>
    <w:p w:rsidR="00CA1BF5" w:rsidRDefault="00CA1BF5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Maintaining database for membership and connection with NAR and VAR</w:t>
      </w:r>
    </w:p>
    <w:p w:rsidR="00CA1BF5" w:rsidRDefault="00CA1BF5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Meaningful and informative bi-monthly meetings</w:t>
      </w:r>
    </w:p>
    <w:p w:rsidR="00CA1BF5" w:rsidRPr="00CA1BF5" w:rsidRDefault="00CA1BF5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Weekly Broker Open House management</w:t>
      </w:r>
    </w:p>
    <w:p w:rsidR="00CA1BF5" w:rsidRDefault="00CA1BF5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offerings for professional development</w:t>
      </w:r>
    </w:p>
    <w:p w:rsidR="008F458F" w:rsidRPr="00CA1BF5" w:rsidRDefault="008F458F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Standards and Code of Ethics enforcement</w:t>
      </w:r>
    </w:p>
    <w:p w:rsidR="00A36AB8" w:rsidRDefault="008F458F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Robust </w:t>
      </w:r>
      <w:r w:rsidR="0097795E" w:rsidRPr="00A36AB8">
        <w:rPr>
          <w:rFonts w:ascii="Times New Roman" w:hAnsi="Times New Roman" w:cs="Times New Roman"/>
          <w:sz w:val="24"/>
          <w:szCs w:val="24"/>
        </w:rPr>
        <w:t>Affiliate Program for networking</w:t>
      </w:r>
      <w:r w:rsidR="00A36AB8" w:rsidRPr="00A36AB8">
        <w:rPr>
          <w:rFonts w:ascii="Times New Roman" w:hAnsi="Times New Roman" w:cs="Times New Roman"/>
          <w:sz w:val="24"/>
          <w:szCs w:val="24"/>
        </w:rPr>
        <w:t xml:space="preserve"> and</w:t>
      </w:r>
      <w:r w:rsidR="0097795E" w:rsidRPr="00A36AB8">
        <w:rPr>
          <w:rFonts w:ascii="Times New Roman" w:hAnsi="Times New Roman" w:cs="Times New Roman"/>
          <w:sz w:val="24"/>
          <w:szCs w:val="24"/>
        </w:rPr>
        <w:t xml:space="preserve"> to build business partner relationships</w:t>
      </w:r>
      <w:r w:rsidR="00A36A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B566C" w:rsidRPr="00A36AB8" w:rsidRDefault="008A1EF4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A36AB8">
        <w:rPr>
          <w:rFonts w:ascii="Times New Roman" w:hAnsi="Times New Roman" w:cs="Times New Roman"/>
          <w:sz w:val="24"/>
          <w:szCs w:val="24"/>
        </w:rPr>
        <w:t>Government relations on the local level representing your business interests</w:t>
      </w:r>
    </w:p>
    <w:p w:rsidR="008A1EF4" w:rsidRDefault="008A1EF4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Buyer’s Guide publication for marketing opportunities and raise non-dues revenue</w:t>
      </w:r>
    </w:p>
    <w:p w:rsidR="008A1EF4" w:rsidRDefault="008A1EF4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Outreach program to support the needs of our local community and maintain a professional presence</w:t>
      </w:r>
      <w:r w:rsidR="00A36AB8">
        <w:rPr>
          <w:rFonts w:ascii="Times New Roman" w:hAnsi="Times New Roman" w:cs="Times New Roman"/>
          <w:sz w:val="24"/>
          <w:szCs w:val="24"/>
        </w:rPr>
        <w:t xml:space="preserve"> creating an avenue to give back to the community where we live, work and play.</w:t>
      </w:r>
    </w:p>
    <w:p w:rsidR="0097795E" w:rsidRPr="008F458F" w:rsidRDefault="00CA1BF5" w:rsidP="00CA1BF5">
      <w:pPr>
        <w:pStyle w:val="NoSpacing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Average of $360 annual</w:t>
      </w:r>
      <w:r w:rsidR="008F458F">
        <w:rPr>
          <w:rFonts w:ascii="Times New Roman" w:hAnsi="Times New Roman" w:cs="Times New Roman"/>
          <w:sz w:val="24"/>
          <w:szCs w:val="24"/>
        </w:rPr>
        <w:t xml:space="preserve"> savings on MLS fees</w:t>
      </w:r>
    </w:p>
    <w:sectPr w:rsidR="0097795E" w:rsidRPr="008F458F" w:rsidSect="00502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B2B"/>
    <w:multiLevelType w:val="hybridMultilevel"/>
    <w:tmpl w:val="CB00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E5F"/>
    <w:rsid w:val="000B566C"/>
    <w:rsid w:val="005020B5"/>
    <w:rsid w:val="00664E01"/>
    <w:rsid w:val="008A1EF4"/>
    <w:rsid w:val="008F458F"/>
    <w:rsid w:val="0097795E"/>
    <w:rsid w:val="00A36AB8"/>
    <w:rsid w:val="00B02E5F"/>
    <w:rsid w:val="00CA1BF5"/>
    <w:rsid w:val="00E7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9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LABOR</cp:lastModifiedBy>
  <cp:revision>3</cp:revision>
  <dcterms:created xsi:type="dcterms:W3CDTF">2013-01-23T21:19:00Z</dcterms:created>
  <dcterms:modified xsi:type="dcterms:W3CDTF">2013-02-04T22:17:00Z</dcterms:modified>
</cp:coreProperties>
</file>